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57C0A7" w14:textId="0733F631" w:rsidR="000E606D" w:rsidRDefault="00476097" w:rsidP="002F39D9">
      <w:pPr>
        <w:spacing w:line="480" w:lineRule="auto"/>
        <w:jc w:val="center"/>
        <w:rPr>
          <w:rFonts w:ascii="Times New Roman" w:hAnsi="Times New Roman" w:cs="Times New Roman"/>
          <w:b/>
          <w:bCs/>
          <w:sz w:val="24"/>
          <w:szCs w:val="24"/>
        </w:rPr>
      </w:pPr>
      <w:r w:rsidRPr="002F39D9">
        <w:rPr>
          <w:rFonts w:ascii="Times New Roman" w:hAnsi="Times New Roman" w:cs="Times New Roman"/>
          <w:b/>
          <w:bCs/>
          <w:sz w:val="24"/>
          <w:szCs w:val="24"/>
        </w:rPr>
        <w:t>Discussion Response</w:t>
      </w:r>
      <w:r w:rsidR="00E552A7">
        <w:rPr>
          <w:rFonts w:ascii="Times New Roman" w:hAnsi="Times New Roman" w:cs="Times New Roman"/>
          <w:b/>
          <w:bCs/>
          <w:sz w:val="24"/>
          <w:szCs w:val="24"/>
        </w:rPr>
        <w:t>s</w:t>
      </w:r>
    </w:p>
    <w:p w14:paraId="6F7868D3" w14:textId="6E10830F" w:rsidR="00E552A7" w:rsidRDefault="00E552A7" w:rsidP="002F39D9">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Part 1</w:t>
      </w:r>
    </w:p>
    <w:p w14:paraId="0A80C233" w14:textId="08A6D9CD" w:rsidR="00E552A7" w:rsidRPr="002F39D9" w:rsidRDefault="00E552A7" w:rsidP="002F39D9">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A</w:t>
      </w:r>
    </w:p>
    <w:p w14:paraId="69F50A3A" w14:textId="4F53B2B5" w:rsidR="00476097" w:rsidRDefault="001D3909" w:rsidP="002F39D9">
      <w:pPr>
        <w:spacing w:line="480" w:lineRule="auto"/>
        <w:ind w:firstLine="720"/>
        <w:rPr>
          <w:rFonts w:ascii="Times New Roman" w:hAnsi="Times New Roman" w:cs="Times New Roman"/>
          <w:sz w:val="24"/>
          <w:szCs w:val="24"/>
        </w:rPr>
      </w:pPr>
      <w:r w:rsidRPr="002F39D9">
        <w:rPr>
          <w:rFonts w:ascii="Times New Roman" w:hAnsi="Times New Roman" w:cs="Times New Roman"/>
          <w:sz w:val="24"/>
          <w:szCs w:val="24"/>
        </w:rPr>
        <w:t xml:space="preserve">I feel that proper evaluation of business </w:t>
      </w:r>
      <w:r w:rsidR="006B5E2E" w:rsidRPr="002F39D9">
        <w:rPr>
          <w:rFonts w:ascii="Times New Roman" w:hAnsi="Times New Roman" w:cs="Times New Roman"/>
          <w:sz w:val="24"/>
          <w:szCs w:val="24"/>
        </w:rPr>
        <w:t>well-being</w:t>
      </w:r>
      <w:r w:rsidRPr="002F39D9">
        <w:rPr>
          <w:rFonts w:ascii="Times New Roman" w:hAnsi="Times New Roman" w:cs="Times New Roman"/>
          <w:sz w:val="24"/>
          <w:szCs w:val="24"/>
        </w:rPr>
        <w:t xml:space="preserve"> lies in its assets, fin</w:t>
      </w:r>
      <w:r w:rsidR="006B5E2E" w:rsidRPr="002F39D9">
        <w:rPr>
          <w:rFonts w:ascii="Times New Roman" w:hAnsi="Times New Roman" w:cs="Times New Roman"/>
          <w:sz w:val="24"/>
          <w:szCs w:val="24"/>
        </w:rPr>
        <w:t>an</w:t>
      </w:r>
      <w:r w:rsidRPr="002F39D9">
        <w:rPr>
          <w:rFonts w:ascii="Times New Roman" w:hAnsi="Times New Roman" w:cs="Times New Roman"/>
          <w:sz w:val="24"/>
          <w:szCs w:val="24"/>
        </w:rPr>
        <w:t xml:space="preserve">ces and the costs it is incurring in </w:t>
      </w:r>
      <w:r w:rsidR="00BB05FE" w:rsidRPr="002F39D9">
        <w:rPr>
          <w:rFonts w:ascii="Times New Roman" w:hAnsi="Times New Roman" w:cs="Times New Roman"/>
          <w:sz w:val="24"/>
          <w:szCs w:val="24"/>
        </w:rPr>
        <w:t xml:space="preserve">its operations. Therefore, just as you have stated, </w:t>
      </w:r>
      <w:r w:rsidR="007B7933">
        <w:rPr>
          <w:rFonts w:ascii="Times New Roman" w:hAnsi="Times New Roman" w:cs="Times New Roman"/>
          <w:sz w:val="24"/>
          <w:szCs w:val="24"/>
        </w:rPr>
        <w:t xml:space="preserve">a </w:t>
      </w:r>
      <w:r w:rsidR="00BB05FE" w:rsidRPr="002F39D9">
        <w:rPr>
          <w:rFonts w:ascii="Times New Roman" w:hAnsi="Times New Roman" w:cs="Times New Roman"/>
          <w:sz w:val="24"/>
          <w:szCs w:val="24"/>
        </w:rPr>
        <w:t xml:space="preserve">business evaluation must and should delve in </w:t>
      </w:r>
      <w:r w:rsidR="006B5E2E" w:rsidRPr="002F39D9">
        <w:rPr>
          <w:rFonts w:ascii="Times New Roman" w:hAnsi="Times New Roman" w:cs="Times New Roman"/>
          <w:sz w:val="24"/>
          <w:szCs w:val="24"/>
        </w:rPr>
        <w:t>in-depth</w:t>
      </w:r>
      <w:r w:rsidR="00BB05FE" w:rsidRPr="002F39D9">
        <w:rPr>
          <w:rFonts w:ascii="Times New Roman" w:hAnsi="Times New Roman" w:cs="Times New Roman"/>
          <w:sz w:val="24"/>
          <w:szCs w:val="24"/>
        </w:rPr>
        <w:t xml:space="preserve"> analysis and </w:t>
      </w:r>
      <w:r w:rsidR="006B5E2E" w:rsidRPr="002F39D9">
        <w:rPr>
          <w:rFonts w:ascii="Times New Roman" w:hAnsi="Times New Roman" w:cs="Times New Roman"/>
          <w:sz w:val="24"/>
          <w:szCs w:val="24"/>
        </w:rPr>
        <w:t xml:space="preserve">evaluation </w:t>
      </w:r>
      <w:r w:rsidR="00BB05FE" w:rsidRPr="002F39D9">
        <w:rPr>
          <w:rFonts w:ascii="Times New Roman" w:hAnsi="Times New Roman" w:cs="Times New Roman"/>
          <w:sz w:val="24"/>
          <w:szCs w:val="24"/>
        </w:rPr>
        <w:t xml:space="preserve">of the assets it has, the costs it incurs and the finances </w:t>
      </w:r>
      <w:r w:rsidR="006B5E2E" w:rsidRPr="002F39D9">
        <w:rPr>
          <w:rFonts w:ascii="Times New Roman" w:hAnsi="Times New Roman" w:cs="Times New Roman"/>
          <w:sz w:val="24"/>
          <w:szCs w:val="24"/>
        </w:rPr>
        <w:t>it</w:t>
      </w:r>
      <w:r w:rsidR="00BB05FE" w:rsidRPr="002F39D9">
        <w:rPr>
          <w:rFonts w:ascii="Times New Roman" w:hAnsi="Times New Roman" w:cs="Times New Roman"/>
          <w:sz w:val="24"/>
          <w:szCs w:val="24"/>
        </w:rPr>
        <w:t xml:space="preserve"> has in terms of the cash flows and the efficiency of such cash flows. This helps to give a better picture of where the business is succeeding or failing.</w:t>
      </w:r>
      <w:r w:rsidR="00407C45" w:rsidRPr="002F39D9">
        <w:rPr>
          <w:rFonts w:ascii="Times New Roman" w:hAnsi="Times New Roman" w:cs="Times New Roman"/>
          <w:sz w:val="24"/>
          <w:szCs w:val="24"/>
        </w:rPr>
        <w:t xml:space="preserve"> Since evaluation is aimed at determining a problem or identifying areas of improvement, checking these three areas can help the business management to know where to concentrate </w:t>
      </w:r>
      <w:r w:rsidR="007B7933">
        <w:rPr>
          <w:rFonts w:ascii="Times New Roman" w:hAnsi="Times New Roman" w:cs="Times New Roman"/>
          <w:sz w:val="24"/>
          <w:szCs w:val="24"/>
        </w:rPr>
        <w:t>on alleviating</w:t>
      </w:r>
      <w:r w:rsidR="00407C45" w:rsidRPr="002F39D9">
        <w:rPr>
          <w:rFonts w:ascii="Times New Roman" w:hAnsi="Times New Roman" w:cs="Times New Roman"/>
          <w:sz w:val="24"/>
          <w:szCs w:val="24"/>
        </w:rPr>
        <w:t xml:space="preserve"> failure.</w:t>
      </w:r>
    </w:p>
    <w:p w14:paraId="58FBA6E3" w14:textId="75B16A67" w:rsidR="00E552A7" w:rsidRPr="00E552A7" w:rsidRDefault="00E552A7" w:rsidP="00E552A7">
      <w:pPr>
        <w:spacing w:line="480" w:lineRule="auto"/>
        <w:jc w:val="center"/>
        <w:rPr>
          <w:rFonts w:ascii="Times New Roman" w:hAnsi="Times New Roman" w:cs="Times New Roman"/>
          <w:b/>
          <w:bCs/>
          <w:sz w:val="24"/>
          <w:szCs w:val="24"/>
        </w:rPr>
      </w:pPr>
      <w:r w:rsidRPr="00E552A7">
        <w:rPr>
          <w:rFonts w:ascii="Times New Roman" w:hAnsi="Times New Roman" w:cs="Times New Roman"/>
          <w:b/>
          <w:bCs/>
          <w:sz w:val="24"/>
          <w:szCs w:val="24"/>
        </w:rPr>
        <w:t>B</w:t>
      </w:r>
    </w:p>
    <w:p w14:paraId="324BF67E" w14:textId="200388EF" w:rsidR="00E552A7" w:rsidRDefault="00E552A7" w:rsidP="002F39D9">
      <w:pPr>
        <w:spacing w:line="480" w:lineRule="auto"/>
        <w:ind w:firstLine="720"/>
        <w:rPr>
          <w:rFonts w:ascii="Times New Roman" w:hAnsi="Times New Roman" w:cs="Times New Roman"/>
          <w:sz w:val="24"/>
          <w:szCs w:val="24"/>
        </w:rPr>
      </w:pPr>
      <w:r w:rsidRPr="00E552A7">
        <w:rPr>
          <w:rFonts w:ascii="Times New Roman" w:hAnsi="Times New Roman" w:cs="Times New Roman"/>
          <w:sz w:val="24"/>
          <w:szCs w:val="24"/>
        </w:rPr>
        <w:t xml:space="preserve">It is indeed that perfect evaluation of a business needs to check where the business is doing well, where it is improving and where it is lagging behind. This can be determined by keenly examining the balanced scorecard of the business. </w:t>
      </w:r>
      <w:r>
        <w:rPr>
          <w:rFonts w:ascii="Times New Roman" w:hAnsi="Times New Roman" w:cs="Times New Roman"/>
          <w:sz w:val="24"/>
          <w:szCs w:val="24"/>
        </w:rPr>
        <w:t xml:space="preserve">Therefore, you answer for this part of the question is adequate as it gives the various levels of performance measures of a business. You have done an excellent job in outlining and giving brief descriptions of the various factors that can be </w:t>
      </w:r>
      <w:proofErr w:type="spellStart"/>
      <w:r>
        <w:rPr>
          <w:rFonts w:ascii="Times New Roman" w:hAnsi="Times New Roman" w:cs="Times New Roman"/>
          <w:sz w:val="24"/>
          <w:szCs w:val="24"/>
        </w:rPr>
        <w:t>uused</w:t>
      </w:r>
      <w:proofErr w:type="spellEnd"/>
      <w:r>
        <w:rPr>
          <w:rFonts w:ascii="Times New Roman" w:hAnsi="Times New Roman" w:cs="Times New Roman"/>
          <w:sz w:val="24"/>
          <w:szCs w:val="24"/>
        </w:rPr>
        <w:t xml:space="preserve"> to evaluate a business namely analysis of the vertical and ratios of the financial well-being of the business, balanced scorecard, performance reports among others. These is a full exploration of the factors that any business evaluator can look at when evaluating </w:t>
      </w:r>
      <w:r w:rsidR="009C21CE">
        <w:rPr>
          <w:rFonts w:ascii="Times New Roman" w:hAnsi="Times New Roman" w:cs="Times New Roman"/>
          <w:sz w:val="24"/>
          <w:szCs w:val="24"/>
        </w:rPr>
        <w:t>business</w:t>
      </w:r>
      <w:r>
        <w:rPr>
          <w:rFonts w:ascii="Times New Roman" w:hAnsi="Times New Roman" w:cs="Times New Roman"/>
          <w:sz w:val="24"/>
          <w:szCs w:val="24"/>
        </w:rPr>
        <w:t>.</w:t>
      </w:r>
    </w:p>
    <w:p w14:paraId="42A906C0" w14:textId="6ED4C493" w:rsidR="009C21CE" w:rsidRPr="009C21CE" w:rsidRDefault="009C21CE" w:rsidP="00DB7717">
      <w:pPr>
        <w:spacing w:line="480" w:lineRule="auto"/>
        <w:jc w:val="center"/>
        <w:rPr>
          <w:rFonts w:ascii="Times New Roman" w:hAnsi="Times New Roman" w:cs="Times New Roman"/>
          <w:b/>
          <w:bCs/>
          <w:sz w:val="24"/>
          <w:szCs w:val="24"/>
        </w:rPr>
      </w:pPr>
      <w:r w:rsidRPr="009C21CE">
        <w:rPr>
          <w:rFonts w:ascii="Times New Roman" w:hAnsi="Times New Roman" w:cs="Times New Roman"/>
          <w:b/>
          <w:bCs/>
          <w:sz w:val="24"/>
          <w:szCs w:val="24"/>
        </w:rPr>
        <w:t>Part 2</w:t>
      </w:r>
    </w:p>
    <w:p w14:paraId="7386377B" w14:textId="7F0B6217" w:rsidR="009C21CE" w:rsidRPr="009C21CE" w:rsidRDefault="009C21CE" w:rsidP="00DB7717">
      <w:pPr>
        <w:spacing w:line="480" w:lineRule="auto"/>
        <w:jc w:val="center"/>
        <w:rPr>
          <w:rFonts w:ascii="Times New Roman" w:hAnsi="Times New Roman" w:cs="Times New Roman"/>
          <w:b/>
          <w:bCs/>
          <w:sz w:val="24"/>
          <w:szCs w:val="24"/>
        </w:rPr>
      </w:pPr>
      <w:r w:rsidRPr="009C21CE">
        <w:rPr>
          <w:rFonts w:ascii="Times New Roman" w:hAnsi="Times New Roman" w:cs="Times New Roman"/>
          <w:b/>
          <w:bCs/>
          <w:sz w:val="24"/>
          <w:szCs w:val="24"/>
        </w:rPr>
        <w:t>A</w:t>
      </w:r>
    </w:p>
    <w:p w14:paraId="1C5246C9" w14:textId="3504B889" w:rsidR="004444F5" w:rsidRDefault="004D26A4" w:rsidP="002F39D9">
      <w:pPr>
        <w:spacing w:line="480" w:lineRule="auto"/>
        <w:ind w:firstLine="720"/>
        <w:rPr>
          <w:rFonts w:ascii="Times New Roman" w:hAnsi="Times New Roman" w:cs="Times New Roman"/>
          <w:sz w:val="24"/>
          <w:szCs w:val="24"/>
        </w:rPr>
      </w:pPr>
      <w:r w:rsidRPr="002F39D9">
        <w:rPr>
          <w:rFonts w:ascii="Times New Roman" w:hAnsi="Times New Roman" w:cs="Times New Roman"/>
          <w:sz w:val="24"/>
          <w:szCs w:val="24"/>
        </w:rPr>
        <w:lastRenderedPageBreak/>
        <w:t>Your</w:t>
      </w:r>
      <w:r w:rsidR="009A6C8C" w:rsidRPr="002F39D9">
        <w:rPr>
          <w:rFonts w:ascii="Times New Roman" w:hAnsi="Times New Roman" w:cs="Times New Roman"/>
          <w:sz w:val="24"/>
          <w:szCs w:val="24"/>
        </w:rPr>
        <w:t xml:space="preserve"> discussion regarding differences between partnerships, proprietorships and corporates are to </w:t>
      </w:r>
      <w:r w:rsidR="006B5E2E" w:rsidRPr="002F39D9">
        <w:rPr>
          <w:rFonts w:ascii="Times New Roman" w:hAnsi="Times New Roman" w:cs="Times New Roman"/>
          <w:sz w:val="24"/>
          <w:szCs w:val="24"/>
        </w:rPr>
        <w:t>a large</w:t>
      </w:r>
      <w:r w:rsidR="009A6C8C" w:rsidRPr="002F39D9">
        <w:rPr>
          <w:rFonts w:ascii="Times New Roman" w:hAnsi="Times New Roman" w:cs="Times New Roman"/>
          <w:sz w:val="24"/>
          <w:szCs w:val="24"/>
        </w:rPr>
        <w:t xml:space="preserve"> extent having true </w:t>
      </w:r>
      <w:r w:rsidR="006B5E2E" w:rsidRPr="002F39D9">
        <w:rPr>
          <w:rFonts w:ascii="Times New Roman" w:hAnsi="Times New Roman" w:cs="Times New Roman"/>
          <w:sz w:val="24"/>
          <w:szCs w:val="24"/>
        </w:rPr>
        <w:t>arguments</w:t>
      </w:r>
      <w:r w:rsidR="009A6C8C" w:rsidRPr="002F39D9">
        <w:rPr>
          <w:rFonts w:ascii="Times New Roman" w:hAnsi="Times New Roman" w:cs="Times New Roman"/>
          <w:sz w:val="24"/>
          <w:szCs w:val="24"/>
        </w:rPr>
        <w:t xml:space="preserve"> regarding the three phenom</w:t>
      </w:r>
      <w:r w:rsidR="006B5E2E" w:rsidRPr="002F39D9">
        <w:rPr>
          <w:rFonts w:ascii="Times New Roman" w:hAnsi="Times New Roman" w:cs="Times New Roman"/>
          <w:sz w:val="24"/>
          <w:szCs w:val="24"/>
        </w:rPr>
        <w:t>e</w:t>
      </w:r>
      <w:r w:rsidRPr="002F39D9">
        <w:rPr>
          <w:rFonts w:ascii="Times New Roman" w:hAnsi="Times New Roman" w:cs="Times New Roman"/>
          <w:sz w:val="24"/>
          <w:szCs w:val="24"/>
        </w:rPr>
        <w:t>na</w:t>
      </w:r>
      <w:r w:rsidR="009A6C8C" w:rsidRPr="002F39D9">
        <w:rPr>
          <w:rFonts w:ascii="Times New Roman" w:hAnsi="Times New Roman" w:cs="Times New Roman"/>
          <w:sz w:val="24"/>
          <w:szCs w:val="24"/>
        </w:rPr>
        <w:t xml:space="preserve"> in the business world. Like you have said, </w:t>
      </w:r>
      <w:r w:rsidR="006B5E2E" w:rsidRPr="002F39D9">
        <w:rPr>
          <w:rFonts w:ascii="Times New Roman" w:hAnsi="Times New Roman" w:cs="Times New Roman"/>
          <w:sz w:val="24"/>
          <w:szCs w:val="24"/>
        </w:rPr>
        <w:t xml:space="preserve">I </w:t>
      </w:r>
      <w:r w:rsidR="009A6C8C" w:rsidRPr="002F39D9">
        <w:rPr>
          <w:rFonts w:ascii="Times New Roman" w:hAnsi="Times New Roman" w:cs="Times New Roman"/>
          <w:sz w:val="24"/>
          <w:szCs w:val="24"/>
        </w:rPr>
        <w:t xml:space="preserve">agree with you that even though </w:t>
      </w:r>
      <w:r w:rsidR="006B5E2E" w:rsidRPr="002F39D9">
        <w:rPr>
          <w:rFonts w:ascii="Times New Roman" w:hAnsi="Times New Roman" w:cs="Times New Roman"/>
          <w:sz w:val="24"/>
          <w:szCs w:val="24"/>
        </w:rPr>
        <w:t>partnerships co</w:t>
      </w:r>
      <w:r w:rsidR="009A6C8C" w:rsidRPr="002F39D9">
        <w:rPr>
          <w:rFonts w:ascii="Times New Roman" w:hAnsi="Times New Roman" w:cs="Times New Roman"/>
          <w:sz w:val="24"/>
          <w:szCs w:val="24"/>
        </w:rPr>
        <w:t xml:space="preserve">-join two or more partners, there is a </w:t>
      </w:r>
      <w:r w:rsidR="006B5E2E" w:rsidRPr="002F39D9">
        <w:rPr>
          <w:rFonts w:ascii="Times New Roman" w:hAnsi="Times New Roman" w:cs="Times New Roman"/>
          <w:sz w:val="24"/>
          <w:szCs w:val="24"/>
        </w:rPr>
        <w:t>limit</w:t>
      </w:r>
      <w:r w:rsidR="009A6C8C" w:rsidRPr="002F39D9">
        <w:rPr>
          <w:rFonts w:ascii="Times New Roman" w:hAnsi="Times New Roman" w:cs="Times New Roman"/>
          <w:sz w:val="24"/>
          <w:szCs w:val="24"/>
        </w:rPr>
        <w:t xml:space="preserve"> beyond which the </w:t>
      </w:r>
      <w:r w:rsidR="006B5E2E" w:rsidRPr="002F39D9">
        <w:rPr>
          <w:rFonts w:ascii="Times New Roman" w:hAnsi="Times New Roman" w:cs="Times New Roman"/>
          <w:sz w:val="24"/>
          <w:szCs w:val="24"/>
        </w:rPr>
        <w:t>liabilities</w:t>
      </w:r>
      <w:r w:rsidR="009A6C8C" w:rsidRPr="002F39D9">
        <w:rPr>
          <w:rFonts w:ascii="Times New Roman" w:hAnsi="Times New Roman" w:cs="Times New Roman"/>
          <w:sz w:val="24"/>
          <w:szCs w:val="24"/>
        </w:rPr>
        <w:t xml:space="preserve"> of the partnership cannot go to individual partnership entities.</w:t>
      </w:r>
      <w:r w:rsidR="004444F5">
        <w:rPr>
          <w:rFonts w:ascii="Times New Roman" w:hAnsi="Times New Roman" w:cs="Times New Roman"/>
          <w:sz w:val="24"/>
          <w:szCs w:val="24"/>
        </w:rPr>
        <w:t xml:space="preserve"> You exploration of the differences between partnerships, proprietorship and corporations begins well with an easy to understand exploration of the difference between the </w:t>
      </w:r>
    </w:p>
    <w:p w14:paraId="0C2EF6A3" w14:textId="42D2E3C0" w:rsidR="004444F5" w:rsidRPr="004444F5" w:rsidRDefault="004444F5" w:rsidP="004444F5">
      <w:pPr>
        <w:spacing w:line="480" w:lineRule="auto"/>
        <w:jc w:val="center"/>
        <w:rPr>
          <w:rFonts w:ascii="Times New Roman" w:hAnsi="Times New Roman" w:cs="Times New Roman"/>
          <w:b/>
          <w:bCs/>
          <w:sz w:val="24"/>
          <w:szCs w:val="24"/>
        </w:rPr>
      </w:pPr>
      <w:r w:rsidRPr="004444F5">
        <w:rPr>
          <w:rFonts w:ascii="Times New Roman" w:hAnsi="Times New Roman" w:cs="Times New Roman"/>
          <w:b/>
          <w:bCs/>
          <w:sz w:val="24"/>
          <w:szCs w:val="24"/>
        </w:rPr>
        <w:t>B</w:t>
      </w:r>
    </w:p>
    <w:p w14:paraId="14268ABA" w14:textId="246C46DA" w:rsidR="00054206" w:rsidRDefault="009A6C8C" w:rsidP="002F39D9">
      <w:pPr>
        <w:spacing w:line="480" w:lineRule="auto"/>
        <w:ind w:firstLine="720"/>
        <w:rPr>
          <w:rFonts w:ascii="Times New Roman" w:hAnsi="Times New Roman" w:cs="Times New Roman"/>
          <w:sz w:val="24"/>
          <w:szCs w:val="24"/>
        </w:rPr>
      </w:pPr>
      <w:r w:rsidRPr="002F39D9">
        <w:rPr>
          <w:rFonts w:ascii="Times New Roman" w:hAnsi="Times New Roman" w:cs="Times New Roman"/>
          <w:sz w:val="24"/>
          <w:szCs w:val="24"/>
        </w:rPr>
        <w:t xml:space="preserve">The partnership is like a contract </w:t>
      </w:r>
      <w:r w:rsidR="006B5E2E" w:rsidRPr="002F39D9">
        <w:rPr>
          <w:rFonts w:ascii="Times New Roman" w:hAnsi="Times New Roman" w:cs="Times New Roman"/>
          <w:sz w:val="24"/>
          <w:szCs w:val="24"/>
        </w:rPr>
        <w:t>which</w:t>
      </w:r>
      <w:r w:rsidRPr="002F39D9">
        <w:rPr>
          <w:rFonts w:ascii="Times New Roman" w:hAnsi="Times New Roman" w:cs="Times New Roman"/>
          <w:sz w:val="24"/>
          <w:szCs w:val="24"/>
        </w:rPr>
        <w:t xml:space="preserve"> stipulates the bounds that hold the partners together and the fin</w:t>
      </w:r>
      <w:r w:rsidR="006B5E2E" w:rsidRPr="002F39D9">
        <w:rPr>
          <w:rFonts w:ascii="Times New Roman" w:hAnsi="Times New Roman" w:cs="Times New Roman"/>
          <w:sz w:val="24"/>
          <w:szCs w:val="24"/>
        </w:rPr>
        <w:t>an</w:t>
      </w:r>
      <w:r w:rsidRPr="002F39D9">
        <w:rPr>
          <w:rFonts w:ascii="Times New Roman" w:hAnsi="Times New Roman" w:cs="Times New Roman"/>
          <w:sz w:val="24"/>
          <w:szCs w:val="24"/>
        </w:rPr>
        <w:t>cial reporting or liabilities go as far as what that contract includes. If any fin</w:t>
      </w:r>
      <w:r w:rsidR="00BC7CC0" w:rsidRPr="002F39D9">
        <w:rPr>
          <w:rFonts w:ascii="Times New Roman" w:hAnsi="Times New Roman" w:cs="Times New Roman"/>
          <w:sz w:val="24"/>
          <w:szCs w:val="24"/>
        </w:rPr>
        <w:t>an</w:t>
      </w:r>
      <w:r w:rsidRPr="002F39D9">
        <w:rPr>
          <w:rFonts w:ascii="Times New Roman" w:hAnsi="Times New Roman" w:cs="Times New Roman"/>
          <w:sz w:val="24"/>
          <w:szCs w:val="24"/>
        </w:rPr>
        <w:t xml:space="preserve">cial activity goes beyond that particular </w:t>
      </w:r>
      <w:r w:rsidR="006B5E2E" w:rsidRPr="002F39D9">
        <w:rPr>
          <w:rFonts w:ascii="Times New Roman" w:hAnsi="Times New Roman" w:cs="Times New Roman"/>
          <w:sz w:val="24"/>
          <w:szCs w:val="24"/>
        </w:rPr>
        <w:t>contract</w:t>
      </w:r>
      <w:r w:rsidRPr="002F39D9">
        <w:rPr>
          <w:rFonts w:ascii="Times New Roman" w:hAnsi="Times New Roman" w:cs="Times New Roman"/>
          <w:sz w:val="24"/>
          <w:szCs w:val="24"/>
        </w:rPr>
        <w:t xml:space="preserve">, then the </w:t>
      </w:r>
      <w:r w:rsidR="006B5E2E" w:rsidRPr="002F39D9">
        <w:rPr>
          <w:rFonts w:ascii="Times New Roman" w:hAnsi="Times New Roman" w:cs="Times New Roman"/>
          <w:sz w:val="24"/>
          <w:szCs w:val="24"/>
        </w:rPr>
        <w:t>fin</w:t>
      </w:r>
      <w:r w:rsidR="004444F5">
        <w:rPr>
          <w:rFonts w:ascii="Times New Roman" w:hAnsi="Times New Roman" w:cs="Times New Roman"/>
          <w:sz w:val="24"/>
          <w:szCs w:val="24"/>
        </w:rPr>
        <w:t>ancia</w:t>
      </w:r>
      <w:r w:rsidR="006B5E2E" w:rsidRPr="002F39D9">
        <w:rPr>
          <w:rFonts w:ascii="Times New Roman" w:hAnsi="Times New Roman" w:cs="Times New Roman"/>
          <w:sz w:val="24"/>
          <w:szCs w:val="24"/>
        </w:rPr>
        <w:t>l</w:t>
      </w:r>
      <w:r w:rsidR="00BC7CC0" w:rsidRPr="002F39D9">
        <w:rPr>
          <w:rFonts w:ascii="Times New Roman" w:hAnsi="Times New Roman" w:cs="Times New Roman"/>
          <w:sz w:val="24"/>
          <w:szCs w:val="24"/>
        </w:rPr>
        <w:t xml:space="preserve"> reporting </w:t>
      </w:r>
      <w:r w:rsidR="006B5E2E" w:rsidRPr="002F39D9">
        <w:rPr>
          <w:rFonts w:ascii="Times New Roman" w:hAnsi="Times New Roman" w:cs="Times New Roman"/>
          <w:sz w:val="24"/>
          <w:szCs w:val="24"/>
        </w:rPr>
        <w:t>detaches</w:t>
      </w:r>
      <w:r w:rsidR="00BC7CC0" w:rsidRPr="002F39D9">
        <w:rPr>
          <w:rFonts w:ascii="Times New Roman" w:hAnsi="Times New Roman" w:cs="Times New Roman"/>
          <w:sz w:val="24"/>
          <w:szCs w:val="24"/>
        </w:rPr>
        <w:t xml:space="preserve"> the partnership. This</w:t>
      </w:r>
      <w:r w:rsidR="007B7933">
        <w:rPr>
          <w:rFonts w:ascii="Times New Roman" w:hAnsi="Times New Roman" w:cs="Times New Roman"/>
          <w:sz w:val="24"/>
          <w:szCs w:val="24"/>
        </w:rPr>
        <w:t>, therefore,</w:t>
      </w:r>
      <w:r w:rsidR="00BC7CC0" w:rsidRPr="002F39D9">
        <w:rPr>
          <w:rFonts w:ascii="Times New Roman" w:hAnsi="Times New Roman" w:cs="Times New Roman"/>
          <w:sz w:val="24"/>
          <w:szCs w:val="24"/>
        </w:rPr>
        <w:t xml:space="preserve"> means that each entity in the partnership has to fine fin</w:t>
      </w:r>
      <w:r w:rsidR="006B5E2E" w:rsidRPr="002F39D9">
        <w:rPr>
          <w:rFonts w:ascii="Times New Roman" w:hAnsi="Times New Roman" w:cs="Times New Roman"/>
          <w:sz w:val="24"/>
          <w:szCs w:val="24"/>
        </w:rPr>
        <w:t>an</w:t>
      </w:r>
      <w:r w:rsidR="00BC7CC0" w:rsidRPr="002F39D9">
        <w:rPr>
          <w:rFonts w:ascii="Times New Roman" w:hAnsi="Times New Roman" w:cs="Times New Roman"/>
          <w:sz w:val="24"/>
          <w:szCs w:val="24"/>
        </w:rPr>
        <w:t xml:space="preserve">cial </w:t>
      </w:r>
      <w:r w:rsidR="006B5E2E" w:rsidRPr="002F39D9">
        <w:rPr>
          <w:rFonts w:ascii="Times New Roman" w:hAnsi="Times New Roman" w:cs="Times New Roman"/>
          <w:sz w:val="24"/>
          <w:szCs w:val="24"/>
        </w:rPr>
        <w:t>reports</w:t>
      </w:r>
      <w:r w:rsidR="00BC7CC0" w:rsidRPr="002F39D9">
        <w:rPr>
          <w:rFonts w:ascii="Times New Roman" w:hAnsi="Times New Roman" w:cs="Times New Roman"/>
          <w:sz w:val="24"/>
          <w:szCs w:val="24"/>
        </w:rPr>
        <w:t xml:space="preserve"> separately and report taxes. This is not the case for corporations which are se</w:t>
      </w:r>
      <w:r w:rsidR="00746055" w:rsidRPr="002F39D9">
        <w:rPr>
          <w:rFonts w:ascii="Times New Roman" w:hAnsi="Times New Roman" w:cs="Times New Roman"/>
          <w:sz w:val="24"/>
          <w:szCs w:val="24"/>
        </w:rPr>
        <w:t>e</w:t>
      </w:r>
      <w:r w:rsidR="00BC7CC0" w:rsidRPr="002F39D9">
        <w:rPr>
          <w:rFonts w:ascii="Times New Roman" w:hAnsi="Times New Roman" w:cs="Times New Roman"/>
          <w:sz w:val="24"/>
          <w:szCs w:val="24"/>
        </w:rPr>
        <w:t xml:space="preserve">n as who entities and are therefore supposed to </w:t>
      </w:r>
      <w:r w:rsidR="00746055" w:rsidRPr="002F39D9">
        <w:rPr>
          <w:rFonts w:ascii="Times New Roman" w:hAnsi="Times New Roman" w:cs="Times New Roman"/>
          <w:sz w:val="24"/>
          <w:szCs w:val="24"/>
        </w:rPr>
        <w:t>report their finances as a whole</w:t>
      </w:r>
      <w:r w:rsidR="007B7933">
        <w:rPr>
          <w:rFonts w:ascii="Times New Roman" w:hAnsi="Times New Roman" w:cs="Times New Roman"/>
          <w:sz w:val="24"/>
          <w:szCs w:val="24"/>
        </w:rPr>
        <w:t>,</w:t>
      </w:r>
      <w:r w:rsidR="00746055" w:rsidRPr="002F39D9">
        <w:rPr>
          <w:rFonts w:ascii="Times New Roman" w:hAnsi="Times New Roman" w:cs="Times New Roman"/>
          <w:sz w:val="24"/>
          <w:szCs w:val="24"/>
        </w:rPr>
        <w:t xml:space="preserve"> i</w:t>
      </w:r>
      <w:r w:rsidR="0040176A" w:rsidRPr="002F39D9">
        <w:rPr>
          <w:rFonts w:ascii="Times New Roman" w:hAnsi="Times New Roman" w:cs="Times New Roman"/>
          <w:sz w:val="24"/>
          <w:szCs w:val="24"/>
        </w:rPr>
        <w:t>n</w:t>
      </w:r>
      <w:r w:rsidR="00746055" w:rsidRPr="002F39D9">
        <w:rPr>
          <w:rFonts w:ascii="Times New Roman" w:hAnsi="Times New Roman" w:cs="Times New Roman"/>
          <w:sz w:val="24"/>
          <w:szCs w:val="24"/>
        </w:rPr>
        <w:t xml:space="preserve">cluding the </w:t>
      </w:r>
      <w:r w:rsidR="00054206" w:rsidRPr="002F39D9">
        <w:rPr>
          <w:rFonts w:ascii="Times New Roman" w:hAnsi="Times New Roman" w:cs="Times New Roman"/>
          <w:sz w:val="24"/>
          <w:szCs w:val="24"/>
        </w:rPr>
        <w:t>taxes</w:t>
      </w:r>
      <w:r w:rsidR="00746055" w:rsidRPr="002F39D9">
        <w:rPr>
          <w:rFonts w:ascii="Times New Roman" w:hAnsi="Times New Roman" w:cs="Times New Roman"/>
          <w:sz w:val="24"/>
          <w:szCs w:val="24"/>
        </w:rPr>
        <w:t>.</w:t>
      </w:r>
    </w:p>
    <w:p w14:paraId="68E6CE51" w14:textId="19BC3F01" w:rsidR="00464CA5" w:rsidRPr="00464CA5" w:rsidRDefault="00464CA5" w:rsidP="00464CA5">
      <w:pPr>
        <w:spacing w:line="480" w:lineRule="auto"/>
        <w:jc w:val="center"/>
        <w:rPr>
          <w:rFonts w:ascii="Times New Roman" w:hAnsi="Times New Roman" w:cs="Times New Roman"/>
          <w:b/>
          <w:bCs/>
          <w:sz w:val="24"/>
          <w:szCs w:val="24"/>
        </w:rPr>
      </w:pPr>
      <w:r w:rsidRPr="00464CA5">
        <w:rPr>
          <w:rFonts w:ascii="Times New Roman" w:hAnsi="Times New Roman" w:cs="Times New Roman"/>
          <w:b/>
          <w:bCs/>
          <w:sz w:val="24"/>
          <w:szCs w:val="24"/>
        </w:rPr>
        <w:t>Part 3</w:t>
      </w:r>
    </w:p>
    <w:p w14:paraId="65C9B8A4" w14:textId="06BD5D06" w:rsidR="00464CA5" w:rsidRPr="00464CA5" w:rsidRDefault="00464CA5" w:rsidP="00464CA5">
      <w:pPr>
        <w:spacing w:line="480" w:lineRule="auto"/>
        <w:jc w:val="center"/>
        <w:rPr>
          <w:rFonts w:ascii="Times New Roman" w:hAnsi="Times New Roman" w:cs="Times New Roman"/>
          <w:b/>
          <w:bCs/>
          <w:sz w:val="24"/>
          <w:szCs w:val="24"/>
        </w:rPr>
      </w:pPr>
      <w:r w:rsidRPr="00464CA5">
        <w:rPr>
          <w:rFonts w:ascii="Times New Roman" w:hAnsi="Times New Roman" w:cs="Times New Roman"/>
          <w:b/>
          <w:bCs/>
          <w:sz w:val="24"/>
          <w:szCs w:val="24"/>
        </w:rPr>
        <w:t>A</w:t>
      </w:r>
    </w:p>
    <w:p w14:paraId="2032DE90" w14:textId="77777777" w:rsidR="00464CA5" w:rsidRDefault="00054206" w:rsidP="002F39D9">
      <w:pPr>
        <w:spacing w:line="480" w:lineRule="auto"/>
        <w:ind w:firstLine="720"/>
        <w:rPr>
          <w:rFonts w:ascii="Times New Roman" w:hAnsi="Times New Roman" w:cs="Times New Roman"/>
          <w:sz w:val="24"/>
          <w:szCs w:val="24"/>
        </w:rPr>
      </w:pPr>
      <w:r w:rsidRPr="002F39D9">
        <w:rPr>
          <w:rFonts w:ascii="Times New Roman" w:hAnsi="Times New Roman" w:cs="Times New Roman"/>
          <w:sz w:val="24"/>
          <w:szCs w:val="24"/>
        </w:rPr>
        <w:t>Regarding various types of cash</w:t>
      </w:r>
      <w:r w:rsidR="007B7933">
        <w:rPr>
          <w:rFonts w:ascii="Times New Roman" w:hAnsi="Times New Roman" w:cs="Times New Roman"/>
          <w:sz w:val="24"/>
          <w:szCs w:val="24"/>
        </w:rPr>
        <w:t xml:space="preserve"> </w:t>
      </w:r>
      <w:r w:rsidRPr="002F39D9">
        <w:rPr>
          <w:rFonts w:ascii="Times New Roman" w:hAnsi="Times New Roman" w:cs="Times New Roman"/>
          <w:sz w:val="24"/>
          <w:szCs w:val="24"/>
        </w:rPr>
        <w:t xml:space="preserve">flows, you have exemplified the various categories in financial terms and maybe just to add, cash flow </w:t>
      </w:r>
      <w:r w:rsidR="006B5E2E" w:rsidRPr="002F39D9">
        <w:rPr>
          <w:rFonts w:ascii="Times New Roman" w:hAnsi="Times New Roman" w:cs="Times New Roman"/>
          <w:sz w:val="24"/>
          <w:szCs w:val="24"/>
        </w:rPr>
        <w:t>encompasses</w:t>
      </w:r>
      <w:r w:rsidRPr="002F39D9">
        <w:rPr>
          <w:rFonts w:ascii="Times New Roman" w:hAnsi="Times New Roman" w:cs="Times New Roman"/>
          <w:sz w:val="24"/>
          <w:szCs w:val="24"/>
        </w:rPr>
        <w:t xml:space="preserve"> generated and spent cash by the business. The balance sheet is a good indicator of the cash flow of a</w:t>
      </w:r>
      <w:r w:rsidR="006B5E2E" w:rsidRPr="002F39D9">
        <w:rPr>
          <w:rFonts w:ascii="Times New Roman" w:hAnsi="Times New Roman" w:cs="Times New Roman"/>
          <w:sz w:val="24"/>
          <w:szCs w:val="24"/>
        </w:rPr>
        <w:t xml:space="preserve"> </w:t>
      </w:r>
      <w:r w:rsidRPr="002F39D9">
        <w:rPr>
          <w:rFonts w:ascii="Times New Roman" w:hAnsi="Times New Roman" w:cs="Times New Roman"/>
          <w:sz w:val="24"/>
          <w:szCs w:val="24"/>
        </w:rPr>
        <w:t>business oh how the expenditures and the cash generated balance to s</w:t>
      </w:r>
      <w:r w:rsidR="007B7933">
        <w:rPr>
          <w:rFonts w:ascii="Times New Roman" w:hAnsi="Times New Roman" w:cs="Times New Roman"/>
          <w:sz w:val="24"/>
          <w:szCs w:val="24"/>
        </w:rPr>
        <w:t>e</w:t>
      </w:r>
      <w:r w:rsidRPr="002F39D9">
        <w:rPr>
          <w:rFonts w:ascii="Times New Roman" w:hAnsi="Times New Roman" w:cs="Times New Roman"/>
          <w:sz w:val="24"/>
          <w:szCs w:val="24"/>
        </w:rPr>
        <w:t>e the status of the business.</w:t>
      </w:r>
    </w:p>
    <w:p w14:paraId="2EF4E338" w14:textId="77777777" w:rsidR="00464CA5" w:rsidRPr="00464CA5" w:rsidRDefault="00464CA5" w:rsidP="00464CA5">
      <w:pPr>
        <w:spacing w:line="480" w:lineRule="auto"/>
        <w:jc w:val="center"/>
        <w:rPr>
          <w:rFonts w:ascii="Times New Roman" w:hAnsi="Times New Roman" w:cs="Times New Roman"/>
          <w:b/>
          <w:bCs/>
          <w:sz w:val="24"/>
          <w:szCs w:val="24"/>
        </w:rPr>
      </w:pPr>
      <w:r w:rsidRPr="00464CA5">
        <w:rPr>
          <w:rFonts w:ascii="Times New Roman" w:hAnsi="Times New Roman" w:cs="Times New Roman"/>
          <w:b/>
          <w:bCs/>
          <w:sz w:val="24"/>
          <w:szCs w:val="24"/>
        </w:rPr>
        <w:t>B</w:t>
      </w:r>
    </w:p>
    <w:p w14:paraId="6CE349C4" w14:textId="4953B54C" w:rsidR="00054206" w:rsidRPr="002F39D9" w:rsidRDefault="00464CA5" w:rsidP="00464CA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Of the c</w:t>
      </w:r>
      <w:r w:rsidR="00054206" w:rsidRPr="002F39D9">
        <w:rPr>
          <w:rFonts w:ascii="Times New Roman" w:hAnsi="Times New Roman" w:cs="Times New Roman"/>
          <w:sz w:val="24"/>
          <w:szCs w:val="24"/>
        </w:rPr>
        <w:t>ash flow</w:t>
      </w:r>
      <w:r>
        <w:rPr>
          <w:rFonts w:ascii="Times New Roman" w:hAnsi="Times New Roman" w:cs="Times New Roman"/>
          <w:sz w:val="24"/>
          <w:szCs w:val="24"/>
        </w:rPr>
        <w:t xml:space="preserve"> types that you have discussed under the types of cashflows, I would like to add that cash flows</w:t>
      </w:r>
      <w:r w:rsidR="00054206" w:rsidRPr="002F39D9">
        <w:rPr>
          <w:rFonts w:ascii="Times New Roman" w:hAnsi="Times New Roman" w:cs="Times New Roman"/>
          <w:sz w:val="24"/>
          <w:szCs w:val="24"/>
        </w:rPr>
        <w:t xml:space="preserve"> from operating activities is one of the significant types of cash</w:t>
      </w:r>
      <w:r w:rsidR="007B7933">
        <w:rPr>
          <w:rFonts w:ascii="Times New Roman" w:hAnsi="Times New Roman" w:cs="Times New Roman"/>
          <w:sz w:val="24"/>
          <w:szCs w:val="24"/>
        </w:rPr>
        <w:t xml:space="preserve"> </w:t>
      </w:r>
      <w:r w:rsidR="00054206" w:rsidRPr="002F39D9">
        <w:rPr>
          <w:rFonts w:ascii="Times New Roman" w:hAnsi="Times New Roman" w:cs="Times New Roman"/>
          <w:sz w:val="24"/>
          <w:szCs w:val="24"/>
        </w:rPr>
        <w:t xml:space="preserve">flow </w:t>
      </w:r>
      <w:r w:rsidR="006B5E2E" w:rsidRPr="002F39D9">
        <w:rPr>
          <w:rFonts w:ascii="Times New Roman" w:hAnsi="Times New Roman" w:cs="Times New Roman"/>
          <w:sz w:val="24"/>
          <w:szCs w:val="24"/>
        </w:rPr>
        <w:t>because it is the one from which the business generates revenue and consumes resources.</w:t>
      </w:r>
    </w:p>
    <w:sectPr w:rsidR="00054206" w:rsidRPr="002F39D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91FEEF" w14:textId="77777777" w:rsidR="00D22518" w:rsidRDefault="00D22518" w:rsidP="00812C0E">
      <w:pPr>
        <w:spacing w:after="0" w:line="240" w:lineRule="auto"/>
      </w:pPr>
      <w:r>
        <w:separator/>
      </w:r>
    </w:p>
  </w:endnote>
  <w:endnote w:type="continuationSeparator" w:id="0">
    <w:p w14:paraId="7BA0D6A4" w14:textId="77777777" w:rsidR="00D22518" w:rsidRDefault="00D22518" w:rsidP="00812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C806CE" w14:textId="77777777" w:rsidR="00D22518" w:rsidRDefault="00D22518" w:rsidP="00812C0E">
      <w:pPr>
        <w:spacing w:after="0" w:line="240" w:lineRule="auto"/>
      </w:pPr>
      <w:r>
        <w:separator/>
      </w:r>
    </w:p>
  </w:footnote>
  <w:footnote w:type="continuationSeparator" w:id="0">
    <w:p w14:paraId="77B6E4D4" w14:textId="77777777" w:rsidR="00D22518" w:rsidRDefault="00D22518" w:rsidP="00812C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12511995"/>
      <w:docPartObj>
        <w:docPartGallery w:val="Page Numbers (Top of Page)"/>
        <w:docPartUnique/>
      </w:docPartObj>
    </w:sdtPr>
    <w:sdtEndPr>
      <w:rPr>
        <w:noProof/>
      </w:rPr>
    </w:sdtEndPr>
    <w:sdtContent>
      <w:p w14:paraId="52B561A0" w14:textId="26E205CB" w:rsidR="00812C0E" w:rsidRDefault="00812C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C838AC7" w14:textId="77777777" w:rsidR="00812C0E" w:rsidRDefault="00812C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097"/>
    <w:rsid w:val="000363E4"/>
    <w:rsid w:val="00054206"/>
    <w:rsid w:val="00091FC2"/>
    <w:rsid w:val="000E606D"/>
    <w:rsid w:val="001D3909"/>
    <w:rsid w:val="002F39D9"/>
    <w:rsid w:val="0040176A"/>
    <w:rsid w:val="00407C45"/>
    <w:rsid w:val="004444F5"/>
    <w:rsid w:val="00464CA5"/>
    <w:rsid w:val="00476097"/>
    <w:rsid w:val="004D26A4"/>
    <w:rsid w:val="005D3CFD"/>
    <w:rsid w:val="006B5E2E"/>
    <w:rsid w:val="00746055"/>
    <w:rsid w:val="007B7933"/>
    <w:rsid w:val="00812C0E"/>
    <w:rsid w:val="00960863"/>
    <w:rsid w:val="009A6C8C"/>
    <w:rsid w:val="009C21CE"/>
    <w:rsid w:val="00B85D89"/>
    <w:rsid w:val="00BB05FE"/>
    <w:rsid w:val="00BC7CC0"/>
    <w:rsid w:val="00D22518"/>
    <w:rsid w:val="00DB7717"/>
    <w:rsid w:val="00E55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8D16"/>
  <w15:chartTrackingRefBased/>
  <w15:docId w15:val="{B11D757E-45A9-402E-9237-A7FE06867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2C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2C0E"/>
  </w:style>
  <w:style w:type="paragraph" w:styleId="Footer">
    <w:name w:val="footer"/>
    <w:basedOn w:val="Normal"/>
    <w:link w:val="FooterChar"/>
    <w:uiPriority w:val="99"/>
    <w:unhideWhenUsed/>
    <w:rsid w:val="00812C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2C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3</Pages>
  <Words>482</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21</cp:revision>
  <dcterms:created xsi:type="dcterms:W3CDTF">2020-07-19T15:21:00Z</dcterms:created>
  <dcterms:modified xsi:type="dcterms:W3CDTF">2020-07-19T21:25:00Z</dcterms:modified>
</cp:coreProperties>
</file>